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28" w:type="dxa"/>
        <w:tblInd w:w="93" w:type="dxa"/>
        <w:tblLook w:val="04A0" w:firstRow="1" w:lastRow="0" w:firstColumn="1" w:lastColumn="0" w:noHBand="0" w:noVBand="1"/>
      </w:tblPr>
      <w:tblGrid>
        <w:gridCol w:w="546"/>
        <w:gridCol w:w="3000"/>
        <w:gridCol w:w="5792"/>
        <w:gridCol w:w="3276"/>
      </w:tblGrid>
      <w:tr w:rsidR="0010172E" w:rsidRPr="0010172E" w:rsidTr="0010172E">
        <w:trPr>
          <w:trHeight w:val="300"/>
        </w:trPr>
        <w:tc>
          <w:tcPr>
            <w:tcW w:w="12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KALENDER AKADEMIK DIII &amp; S1 STIE 'I' TA. 2016 - 2017</w:t>
            </w:r>
          </w:p>
        </w:tc>
      </w:tr>
      <w:tr w:rsidR="0010172E" w:rsidRPr="0010172E" w:rsidTr="0010172E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00"/>
        </w:trPr>
        <w:tc>
          <w:tcPr>
            <w:tcW w:w="12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SEMESTER GANJIL TA. 2016-2017 (Periode Agustus 2016 s.d. Januari 2017)</w:t>
            </w:r>
          </w:p>
        </w:tc>
      </w:tr>
      <w:tr w:rsidR="0010172E" w:rsidRPr="0010172E" w:rsidTr="0010172E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TGL/BULAN/TAHUN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</w:p>
        </w:tc>
      </w:tr>
      <w:tr w:rsidR="0010172E" w:rsidRPr="0010172E" w:rsidTr="0010172E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1.a.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1-7-2016 s.d. 27-8-2016</w:t>
            </w: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Pendaftaran Ulang/Her Registrasi mhs. Lama Semester Ganjil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TA. 2016-2017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 b.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29-8-2016 s.d. 30-9-2016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Pengisian KRS, Pembagian KHS / Buku Kuliah dll (Mhs. Lama)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 c.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5-9-2016 s.d. 10-9-2016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Modifikasi/Perubahan KRS Semester Ganjil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 d.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1-4-2016 s.d. 17-9-2016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* Pengisian KRS, Pembagian Buku Kuliah, Kegiatan PPS dll 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untuk Mahasiswa Baru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19 September 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Kegiatan Perkuliahan STIE di mulai (SETELAH mhs. melakukan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konsultasi Pengisian KRS, Pembagian KHS / Buku Kuliah dll)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29-8-2016 s.d. 15-10-2016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Masa Pengajuan Tugas Akhir DIII &amp; Skripsi S1 - STIE'I'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7-11-2016 s.d. 18-11-2016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Midtest (Ujian Tengah Semester) Semester Ganjil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(minggu ke 8, 9)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25 Desember 2016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Perayaan HARI NATAL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27-12-2016 s.d. 31-12-2016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Minggu Tenang (Persiapan mhs/i. menghadapi Ujian Akhir dll)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2-1-2017 s.d. 14-1-2017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Ujian Akhir Semester Ganjil TA. 2016-2017 (minggu ke 18, 19)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16 Januari 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Batas Akhir Pengumpulan Tugas Akhir DIII &amp; Skripsi S1 - STIE'I'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31 Januari 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Batas Akhir penyerahan berkas Yudicium Periode I-Tahun 2016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(bagi yang telah menyelesaikan studinya dan telah menyerahkan 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Tugas Akhir yang telah dijilid rapi)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16-1-2017 s.d 11-2-2017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Liburan Semester Ganjil TA. 2016-2017</w:t>
            </w:r>
          </w:p>
        </w:tc>
      </w:tr>
      <w:tr w:rsidR="0010172E" w:rsidRPr="0010172E" w:rsidTr="0010172E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00"/>
        </w:trPr>
        <w:tc>
          <w:tcPr>
            <w:tcW w:w="124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SEMESTER GENAP TA. 2016-2017 (Periode Pebruari 2017 s.d. Juli 2017)</w:t>
            </w:r>
          </w:p>
        </w:tc>
      </w:tr>
      <w:tr w:rsidR="0010172E" w:rsidRPr="0010172E" w:rsidTr="0010172E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1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TGL/BULAN/TAHUN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KEGIATAN</w:t>
            </w:r>
          </w:p>
        </w:tc>
      </w:tr>
      <w:tr w:rsidR="0010172E" w:rsidRPr="0010172E" w:rsidTr="0010172E">
        <w:trPr>
          <w:trHeight w:val="315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1.a.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2-1-2017 s.d. 13-2-2017</w:t>
            </w: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Pendaftaran Ulang Semester Genap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 b.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13-2-2017 s.d. 18-2-2017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Konsultasi Pengisian KRS Semester Genap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Pembagian KHS / Buku Kuliah dll.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lastRenderedPageBreak/>
              <w:t xml:space="preserve">   c.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20-2-2017 s.d. 25-2-2017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Modifikasi/Perubahan KRS Semester Genap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27 Februari 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Kegiatan Perkuliahan STIE di mulai (SETELAH mhs. melakukan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konsultasi Pengisian KRS, Pembagian KHS / Buku Kuliah dll)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13-2-2017 s.d. 31-3-2017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Masa Pengajuan Tugas Akhir DIII &amp; Skripsi S1 STIE'I'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Selasa, 2-5-2017 s.d. 13-5-2017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Midtest (Ujian Tengah Semester) Semester Genap TA. 2016-2017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(minggu ke 10, 11)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5.a.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25 Juni s.d. 26 Juni 2017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Perkiraan Hari Raya Idul Fitri (Kalender Resmi)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 b.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28-6-2017 s.d. 01-7-2017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Minggu Tenang (Persiapan mhs/i. menghadapi Ujian Akhir dll)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Senin, 03-7-2017 s.d. 15-7-2017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Ujian Akhir Semester Genap TA. 2016-2017 (minggu ke 17, 18)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17 Juli 2017</w:t>
            </w: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Batas Akhir Pengumpulan Tugas Akhir DIII &amp; Skripsi S1-STIE'I'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31 Juli 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Batas Akhir penyerahan berkas Yudicium Periode II-Tahun 2016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(bagi yang telah menyelesaikan studinya dan telah menyerahkan 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 xml:space="preserve">  Tugas Akhir yang telah dijilid rapi)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Jum'at, 18-8-2017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Acara Yudicium (Gedung PCC Pontianak)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Sabtu, 19-8-2017</w:t>
            </w: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* Acara Wisuda XX STIE'I' (Gedung PCC Pontianak)</w:t>
            </w:r>
          </w:p>
        </w:tc>
      </w:tr>
      <w:tr w:rsidR="0010172E" w:rsidRPr="0010172E" w:rsidTr="0010172E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Pontianak, 15 Agustus 2016</w:t>
            </w:r>
          </w:p>
        </w:tc>
      </w:tr>
      <w:tr w:rsidR="0010172E" w:rsidRPr="0010172E" w:rsidTr="0010172E">
        <w:trPr>
          <w:trHeight w:val="2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172E">
              <w:rPr>
                <w:rFonts w:ascii="Times New Roman" w:eastAsia="Times New Roman" w:hAnsi="Times New Roman" w:cs="Times New Roman"/>
              </w:rPr>
              <w:t>ttd.</w:t>
            </w:r>
          </w:p>
        </w:tc>
      </w:tr>
      <w:tr w:rsidR="0010172E" w:rsidRPr="0010172E" w:rsidTr="0010172E">
        <w:trPr>
          <w:trHeight w:val="2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Didi Rahmat, SE, MM</w:t>
            </w:r>
          </w:p>
        </w:tc>
      </w:tr>
      <w:tr w:rsidR="0010172E" w:rsidRPr="0010172E" w:rsidTr="0010172E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72E" w:rsidRPr="0010172E" w:rsidRDefault="0010172E" w:rsidP="0010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0172E">
              <w:rPr>
                <w:rFonts w:ascii="Times New Roman" w:eastAsia="Times New Roman" w:hAnsi="Times New Roman" w:cs="Times New Roman"/>
                <w:b/>
                <w:bCs/>
              </w:rPr>
              <w:t>Ketua STIE 'Indonesia' Pontianak</w:t>
            </w:r>
          </w:p>
        </w:tc>
      </w:tr>
    </w:tbl>
    <w:p w:rsidR="00C851BF" w:rsidRDefault="00C851BF">
      <w:bookmarkStart w:id="0" w:name="_GoBack"/>
      <w:bookmarkEnd w:id="0"/>
    </w:p>
    <w:sectPr w:rsidR="00C851BF" w:rsidSect="001017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08F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2E"/>
    <w:rsid w:val="0010172E"/>
    <w:rsid w:val="00BD3C4E"/>
    <w:rsid w:val="00C8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D3C4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D3C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2017-07-03T05:13:00Z</dcterms:created>
  <dcterms:modified xsi:type="dcterms:W3CDTF">2017-07-03T05:13:00Z</dcterms:modified>
</cp:coreProperties>
</file>